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F11195">
        <w:tc>
          <w:tcPr>
            <w:tcW w:w="4536" w:type="dxa"/>
            <w:shd w:val="clear" w:color="auto" w:fill="auto"/>
          </w:tcPr>
          <w:p w:rsidR="00F11195" w:rsidRDefault="00DE57E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1025" cy="7239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1025" cy="723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5.75pt;height:57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Муниципальное образование 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городской округ </w:t>
            </w:r>
            <w:proofErr w:type="spellStart"/>
            <w:r>
              <w:rPr>
                <w:b/>
                <w:sz w:val="22"/>
              </w:rPr>
              <w:t>Югорск</w:t>
            </w:r>
            <w:proofErr w:type="spellEnd"/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Ханты-Мансийского</w:t>
            </w:r>
          </w:p>
          <w:p w:rsidR="00F11195" w:rsidRDefault="00DE57E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автономного округа - Югры</w:t>
            </w:r>
          </w:p>
          <w:p w:rsidR="00F11195" w:rsidRDefault="00DE57E0">
            <w:pPr>
              <w:pStyle w:val="2"/>
              <w:rPr>
                <w:sz w:val="28"/>
              </w:rPr>
            </w:pPr>
            <w:r>
              <w:rPr>
                <w:sz w:val="28"/>
              </w:rPr>
              <w:t>Администрация города Югорска</w:t>
            </w:r>
          </w:p>
          <w:p w:rsidR="00F11195" w:rsidRDefault="00F11195">
            <w:pPr>
              <w:jc w:val="center"/>
              <w:rPr>
                <w:b/>
              </w:rPr>
            </w:pP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ул. 40 лет Победы, д. 11, г. </w:t>
            </w:r>
            <w:proofErr w:type="spellStart"/>
            <w:r>
              <w:rPr>
                <w:sz w:val="22"/>
              </w:rPr>
              <w:t>Югорск</w:t>
            </w:r>
            <w:proofErr w:type="spellEnd"/>
            <w:r>
              <w:rPr>
                <w:sz w:val="22"/>
              </w:rPr>
              <w:t xml:space="preserve">,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Ханты-Мансийский автономный округ – 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Югра, Тюменская область, 628260,</w:t>
            </w:r>
          </w:p>
          <w:p w:rsidR="00F11195" w:rsidRDefault="00DE57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Тел./факс (34675) 5-00-44</w:t>
            </w:r>
          </w:p>
          <w:p w:rsidR="00F11195" w:rsidRDefault="00DE57E0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 xml:space="preserve">E-mail: </w:t>
            </w:r>
            <w:proofErr w:type="spellStart"/>
            <w:r>
              <w:rPr>
                <w:sz w:val="22"/>
                <w:lang w:val="en-US"/>
              </w:rPr>
              <w:t>adm</w:t>
            </w:r>
            <w:proofErr w:type="spellEnd"/>
            <w:r>
              <w:rPr>
                <w:sz w:val="22"/>
              </w:rPr>
              <w:t>@</w:t>
            </w:r>
            <w:proofErr w:type="spellStart"/>
            <w:r>
              <w:rPr>
                <w:sz w:val="22"/>
                <w:lang w:val="en-US"/>
              </w:rPr>
              <w:t>ugorsk</w:t>
            </w:r>
            <w:proofErr w:type="spellEnd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</w:p>
          <w:p w:rsidR="00F11195" w:rsidRDefault="00F11195">
            <w:pPr>
              <w:pStyle w:val="2"/>
              <w:rPr>
                <w:b w:val="0"/>
                <w:sz w:val="18"/>
                <w:szCs w:val="22"/>
              </w:rPr>
            </w:pPr>
          </w:p>
          <w:p w:rsidR="00F11195" w:rsidRDefault="00DE57E0">
            <w:pPr>
              <w:pStyle w:val="220"/>
              <w:ind w:right="-92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22"/>
              </w:rPr>
              <w:t>исх. №_________ от____________</w:t>
            </w:r>
          </w:p>
          <w:p w:rsidR="00F11195" w:rsidRDefault="00DE57E0">
            <w:pPr>
              <w:pStyle w:val="220"/>
              <w:ind w:right="-92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18"/>
              </w:rPr>
              <w:t>на №_________ от____________</w:t>
            </w:r>
          </w:p>
        </w:tc>
        <w:tc>
          <w:tcPr>
            <w:tcW w:w="567" w:type="dxa"/>
            <w:shd w:val="clear" w:color="auto" w:fill="auto"/>
          </w:tcPr>
          <w:p w:rsidR="00F11195" w:rsidRDefault="00F11195">
            <w:pPr>
              <w:rPr>
                <w:sz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11195" w:rsidRPr="001D358E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1D358E" w:rsidRDefault="00F11195">
            <w:pPr>
              <w:pStyle w:val="32"/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</w:p>
          <w:p w:rsidR="00F11195" w:rsidRPr="001D358E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F11195" w:rsidRPr="001D358E" w:rsidRDefault="00F11195">
            <w:pPr>
              <w:shd w:val="clear" w:color="auto" w:fill="FFFFFF"/>
              <w:tabs>
                <w:tab w:val="left" w:pos="5591"/>
              </w:tabs>
              <w:rPr>
                <w:spacing w:val="-2"/>
                <w:szCs w:val="26"/>
              </w:rPr>
            </w:pPr>
          </w:p>
          <w:p w:rsidR="001D358E" w:rsidRPr="001D358E" w:rsidRDefault="00FD2291" w:rsidP="001D358E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  <w:r>
              <w:rPr>
                <w:b/>
                <w:spacing w:val="-2"/>
                <w:szCs w:val="26"/>
              </w:rPr>
              <w:t>Г</w:t>
            </w:r>
            <w:r w:rsidR="001D358E" w:rsidRPr="001D358E">
              <w:rPr>
                <w:b/>
                <w:spacing w:val="-2"/>
                <w:szCs w:val="26"/>
              </w:rPr>
              <w:t>лав</w:t>
            </w:r>
            <w:r>
              <w:rPr>
                <w:b/>
                <w:spacing w:val="-2"/>
                <w:szCs w:val="26"/>
              </w:rPr>
              <w:t>е</w:t>
            </w:r>
            <w:r w:rsidR="001D358E" w:rsidRPr="001D358E">
              <w:rPr>
                <w:b/>
                <w:spacing w:val="-2"/>
                <w:szCs w:val="26"/>
              </w:rPr>
              <w:t xml:space="preserve"> города Югорска </w:t>
            </w:r>
          </w:p>
          <w:p w:rsidR="001D358E" w:rsidRPr="001D358E" w:rsidRDefault="001D358E" w:rsidP="001D358E">
            <w:pPr>
              <w:shd w:val="clear" w:color="auto" w:fill="FFFFFF"/>
              <w:tabs>
                <w:tab w:val="left" w:pos="5591"/>
              </w:tabs>
              <w:rPr>
                <w:b/>
                <w:spacing w:val="-2"/>
                <w:szCs w:val="26"/>
              </w:rPr>
            </w:pPr>
          </w:p>
          <w:p w:rsidR="00F11195" w:rsidRPr="001D358E" w:rsidRDefault="00FD2291" w:rsidP="00FD2291">
            <w:pPr>
              <w:pStyle w:val="311"/>
              <w:tabs>
                <w:tab w:val="left" w:pos="0"/>
              </w:tabs>
              <w:spacing w:after="0"/>
              <w:rPr>
                <w:rFonts w:eastAsia="ヒラギノ角ゴ Pro W3"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А</w:t>
            </w:r>
            <w:r w:rsidR="001D358E" w:rsidRPr="001D358E"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Ю</w:t>
            </w:r>
            <w:r w:rsidR="001D358E" w:rsidRPr="001D358E">
              <w:rPr>
                <w:b/>
                <w:spacing w:val="-2"/>
                <w:sz w:val="26"/>
                <w:szCs w:val="26"/>
              </w:rPr>
              <w:t xml:space="preserve">. </w:t>
            </w:r>
            <w:r>
              <w:rPr>
                <w:b/>
                <w:spacing w:val="-2"/>
                <w:sz w:val="26"/>
                <w:szCs w:val="26"/>
              </w:rPr>
              <w:t>Харлову</w:t>
            </w:r>
          </w:p>
        </w:tc>
      </w:tr>
    </w:tbl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DE57E0">
      <w:pPr>
        <w:ind w:firstLine="709"/>
        <w:jc w:val="both"/>
        <w:rPr>
          <w:szCs w:val="26"/>
        </w:rPr>
      </w:pPr>
      <w:r>
        <w:rPr>
          <w:szCs w:val="26"/>
        </w:rPr>
        <w:t>Администрация города Югорска подтверждает, что в смете расходов на 202</w:t>
      </w:r>
      <w:r w:rsidR="00CB23A8">
        <w:rPr>
          <w:szCs w:val="26"/>
        </w:rPr>
        <w:t>6</w:t>
      </w:r>
      <w:r>
        <w:rPr>
          <w:szCs w:val="26"/>
        </w:rPr>
        <w:t xml:space="preserve"> год (муниципальная программа города Югорс</w:t>
      </w:r>
      <w:r>
        <w:t xml:space="preserve">ка «Развитие информационного общества») предусмотрены средства на оказание услуг по </w:t>
      </w:r>
      <w:r w:rsidR="001D358E" w:rsidRPr="001D358E">
        <w:t xml:space="preserve">сопровождению </w:t>
      </w:r>
      <w:proofErr w:type="spellStart"/>
      <w:proofErr w:type="gramStart"/>
      <w:r w:rsidR="00CF4D9E" w:rsidRPr="00CF4D9E">
        <w:t>сопровождению</w:t>
      </w:r>
      <w:proofErr w:type="spellEnd"/>
      <w:proofErr w:type="gramEnd"/>
      <w:r w:rsidR="00CF4D9E" w:rsidRPr="00CF4D9E">
        <w:t xml:space="preserve"> программного обеспечения «</w:t>
      </w:r>
      <w:proofErr w:type="spellStart"/>
      <w:r w:rsidR="00CF4D9E" w:rsidRPr="00CF4D9E">
        <w:t>Pilot</w:t>
      </w:r>
      <w:proofErr w:type="spellEnd"/>
      <w:r w:rsidR="00CF4D9E" w:rsidRPr="00CF4D9E">
        <w:t>-BIM»</w:t>
      </w:r>
      <w:r>
        <w:t>, в со</w:t>
      </w:r>
      <w:r>
        <w:rPr>
          <w:szCs w:val="26"/>
        </w:rPr>
        <w:t>ответствии с техническим заданием (прилагается):</w:t>
      </w:r>
    </w:p>
    <w:p w:rsidR="00F11195" w:rsidRDefault="00DE57E0" w:rsidP="005C0899">
      <w:pPr>
        <w:ind w:firstLine="709"/>
        <w:jc w:val="both"/>
        <w:rPr>
          <w:szCs w:val="26"/>
        </w:rPr>
      </w:pPr>
      <w:r>
        <w:rPr>
          <w:szCs w:val="26"/>
        </w:rPr>
        <w:t xml:space="preserve">- по разделу </w:t>
      </w:r>
      <w:r w:rsidRPr="00AD1079">
        <w:rPr>
          <w:szCs w:val="26"/>
        </w:rPr>
        <w:t>04</w:t>
      </w:r>
      <w:r>
        <w:rPr>
          <w:szCs w:val="26"/>
        </w:rPr>
        <w:t xml:space="preserve">10, КЦСР </w:t>
      </w:r>
      <w:r w:rsidR="001D358E" w:rsidRPr="001D358E">
        <w:rPr>
          <w:szCs w:val="26"/>
        </w:rPr>
        <w:t>0940</w:t>
      </w:r>
      <w:r w:rsidR="00A60D51">
        <w:rPr>
          <w:szCs w:val="26"/>
        </w:rPr>
        <w:t>1</w:t>
      </w:r>
      <w:r w:rsidR="001D358E">
        <w:rPr>
          <w:szCs w:val="26"/>
        </w:rPr>
        <w:t>20070</w:t>
      </w:r>
      <w:r w:rsidR="00176395">
        <w:rPr>
          <w:szCs w:val="26"/>
        </w:rPr>
        <w:t>,</w:t>
      </w:r>
      <w:r>
        <w:rPr>
          <w:szCs w:val="26"/>
        </w:rPr>
        <w:t xml:space="preserve"> л/с 001.00.000.0, КВСР 040, КВР 244, статья 22</w:t>
      </w:r>
      <w:r w:rsidR="00AD1079">
        <w:rPr>
          <w:szCs w:val="26"/>
        </w:rPr>
        <w:t>6</w:t>
      </w:r>
      <w:r w:rsidR="00846E12">
        <w:rPr>
          <w:szCs w:val="26"/>
        </w:rPr>
        <w:t>.</w:t>
      </w:r>
      <w:r>
        <w:rPr>
          <w:szCs w:val="26"/>
        </w:rPr>
        <w:t>2</w:t>
      </w:r>
      <w:r w:rsidR="00AD1079">
        <w:rPr>
          <w:szCs w:val="26"/>
        </w:rPr>
        <w:t>66</w:t>
      </w:r>
      <w:r>
        <w:rPr>
          <w:szCs w:val="26"/>
        </w:rPr>
        <w:t xml:space="preserve"> – в сумме </w:t>
      </w:r>
      <w:r w:rsidR="00CF4D9E" w:rsidRPr="00CF4D9E">
        <w:rPr>
          <w:szCs w:val="26"/>
        </w:rPr>
        <w:t>152 064 (сто пятьдесят две тысячи шестьдесят четыре) рубля 00 копеек</w:t>
      </w:r>
      <w:bookmarkStart w:id="0" w:name="_GoBack"/>
      <w:bookmarkEnd w:id="0"/>
      <w:r>
        <w:rPr>
          <w:szCs w:val="26"/>
        </w:rPr>
        <w:t>.</w:t>
      </w: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F11195" w:rsidRDefault="00F11195">
      <w:pPr>
        <w:ind w:firstLine="709"/>
        <w:jc w:val="both"/>
        <w:rPr>
          <w:szCs w:val="26"/>
        </w:rPr>
      </w:pPr>
    </w:p>
    <w:p w:rsidR="0035359C" w:rsidRPr="0035359C" w:rsidRDefault="0035359C" w:rsidP="0035359C">
      <w:pPr>
        <w:jc w:val="both"/>
        <w:rPr>
          <w:b/>
          <w:szCs w:val="26"/>
        </w:rPr>
      </w:pPr>
      <w:r w:rsidRPr="0035359C">
        <w:rPr>
          <w:b/>
          <w:szCs w:val="26"/>
        </w:rPr>
        <w:t>Заместитель начальника</w:t>
      </w:r>
    </w:p>
    <w:p w:rsidR="0035359C" w:rsidRPr="0035359C" w:rsidRDefault="0035359C" w:rsidP="0035359C">
      <w:pPr>
        <w:jc w:val="both"/>
        <w:rPr>
          <w:b/>
          <w:szCs w:val="26"/>
        </w:rPr>
      </w:pPr>
      <w:r w:rsidRPr="0035359C">
        <w:rPr>
          <w:b/>
          <w:szCs w:val="26"/>
        </w:rPr>
        <w:t xml:space="preserve">управления - заместитель </w:t>
      </w:r>
    </w:p>
    <w:p w:rsidR="00BD3BC1" w:rsidRDefault="0035359C" w:rsidP="0035359C">
      <w:pPr>
        <w:jc w:val="both"/>
        <w:rPr>
          <w:b/>
          <w:szCs w:val="26"/>
        </w:rPr>
      </w:pPr>
      <w:r w:rsidRPr="0035359C">
        <w:rPr>
          <w:b/>
          <w:szCs w:val="26"/>
        </w:rPr>
        <w:t xml:space="preserve">главного бухгалтера                </w:t>
      </w:r>
      <w:r w:rsidRPr="0035359C">
        <w:rPr>
          <w:b/>
          <w:szCs w:val="26"/>
        </w:rPr>
        <w:tab/>
      </w:r>
      <w:r w:rsidRPr="0035359C">
        <w:rPr>
          <w:b/>
          <w:szCs w:val="26"/>
        </w:rPr>
        <w:tab/>
        <w:t xml:space="preserve">    </w:t>
      </w:r>
      <w:r w:rsidRPr="0035359C">
        <w:rPr>
          <w:b/>
          <w:szCs w:val="26"/>
        </w:rPr>
        <w:tab/>
      </w:r>
      <w:r w:rsidRPr="0035359C">
        <w:rPr>
          <w:b/>
          <w:szCs w:val="26"/>
        </w:rPr>
        <w:tab/>
      </w:r>
      <w:r w:rsidRPr="0035359C">
        <w:rPr>
          <w:b/>
          <w:szCs w:val="26"/>
        </w:rPr>
        <w:tab/>
      </w:r>
      <w:r w:rsidRPr="0035359C">
        <w:rPr>
          <w:b/>
          <w:szCs w:val="26"/>
        </w:rPr>
        <w:tab/>
        <w:t xml:space="preserve">Е.С. </w:t>
      </w:r>
      <w:proofErr w:type="spellStart"/>
      <w:r w:rsidRPr="0035359C">
        <w:rPr>
          <w:b/>
          <w:szCs w:val="26"/>
        </w:rPr>
        <w:t>Рознерица</w:t>
      </w:r>
      <w:proofErr w:type="spellEnd"/>
    </w:p>
    <w:p w:rsidR="0035359C" w:rsidRDefault="0035359C" w:rsidP="0035359C">
      <w:pPr>
        <w:jc w:val="both"/>
        <w:rPr>
          <w:b/>
          <w:szCs w:val="26"/>
        </w:rPr>
      </w:pPr>
    </w:p>
    <w:p w:rsidR="0035359C" w:rsidRPr="00BD3BC1" w:rsidRDefault="0035359C" w:rsidP="0035359C">
      <w:pPr>
        <w:jc w:val="both"/>
        <w:rPr>
          <w:b/>
          <w:szCs w:val="26"/>
        </w:rPr>
      </w:pPr>
    </w:p>
    <w:p w:rsidR="003344BE" w:rsidRPr="003344BE" w:rsidRDefault="003344BE" w:rsidP="003344BE">
      <w:pPr>
        <w:jc w:val="both"/>
        <w:rPr>
          <w:b/>
          <w:szCs w:val="26"/>
        </w:rPr>
      </w:pPr>
      <w:r w:rsidRPr="003344BE">
        <w:rPr>
          <w:b/>
          <w:szCs w:val="26"/>
        </w:rPr>
        <w:t xml:space="preserve">Главный специалист </w:t>
      </w:r>
    </w:p>
    <w:p w:rsidR="00F11195" w:rsidRDefault="003344BE" w:rsidP="003344BE">
      <w:pPr>
        <w:jc w:val="both"/>
        <w:rPr>
          <w:szCs w:val="26"/>
        </w:rPr>
      </w:pPr>
      <w:r w:rsidRPr="003344BE">
        <w:rPr>
          <w:b/>
          <w:szCs w:val="26"/>
        </w:rPr>
        <w:t>по экономике</w:t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</w:r>
      <w:r w:rsidRPr="003344BE">
        <w:rPr>
          <w:b/>
          <w:szCs w:val="26"/>
        </w:rPr>
        <w:tab/>
        <w:t xml:space="preserve">Е.А. </w:t>
      </w:r>
      <w:proofErr w:type="spellStart"/>
      <w:r w:rsidRPr="003344BE">
        <w:rPr>
          <w:b/>
          <w:szCs w:val="26"/>
        </w:rPr>
        <w:t>Губарь</w:t>
      </w:r>
      <w:proofErr w:type="spellEnd"/>
    </w:p>
    <w:sectPr w:rsidR="00F11195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FC" w:rsidRDefault="007719FC">
      <w:r>
        <w:separator/>
      </w:r>
    </w:p>
  </w:endnote>
  <w:endnote w:type="continuationSeparator" w:id="0">
    <w:p w:rsidR="007719FC" w:rsidRDefault="0077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9FC" w:rsidRDefault="007719FC">
      <w:r>
        <w:separator/>
      </w:r>
    </w:p>
  </w:footnote>
  <w:footnote w:type="continuationSeparator" w:id="0">
    <w:p w:rsidR="007719FC" w:rsidRDefault="0077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A8C"/>
    <w:multiLevelType w:val="hybridMultilevel"/>
    <w:tmpl w:val="530EBF86"/>
    <w:lvl w:ilvl="0" w:tplc="1150798A">
      <w:start w:val="1"/>
      <w:numFmt w:val="decimal"/>
      <w:lvlText w:val="%1."/>
      <w:lvlJc w:val="left"/>
      <w:pPr>
        <w:ind w:left="720" w:hanging="360"/>
      </w:pPr>
    </w:lvl>
    <w:lvl w:ilvl="1" w:tplc="1B561F6E">
      <w:start w:val="1"/>
      <w:numFmt w:val="lowerLetter"/>
      <w:lvlText w:val="%2."/>
      <w:lvlJc w:val="left"/>
      <w:pPr>
        <w:ind w:left="1440" w:hanging="360"/>
      </w:pPr>
    </w:lvl>
    <w:lvl w:ilvl="2" w:tplc="19AE6B70">
      <w:start w:val="1"/>
      <w:numFmt w:val="lowerRoman"/>
      <w:lvlText w:val="%3."/>
      <w:lvlJc w:val="right"/>
      <w:pPr>
        <w:ind w:left="2160" w:hanging="180"/>
      </w:pPr>
    </w:lvl>
    <w:lvl w:ilvl="3" w:tplc="3074180E">
      <w:start w:val="1"/>
      <w:numFmt w:val="decimal"/>
      <w:lvlText w:val="%4."/>
      <w:lvlJc w:val="left"/>
      <w:pPr>
        <w:ind w:left="2880" w:hanging="360"/>
      </w:pPr>
    </w:lvl>
    <w:lvl w:ilvl="4" w:tplc="40C65DB4">
      <w:start w:val="1"/>
      <w:numFmt w:val="lowerLetter"/>
      <w:lvlText w:val="%5."/>
      <w:lvlJc w:val="left"/>
      <w:pPr>
        <w:ind w:left="3600" w:hanging="360"/>
      </w:pPr>
    </w:lvl>
    <w:lvl w:ilvl="5" w:tplc="4210B6F2">
      <w:start w:val="1"/>
      <w:numFmt w:val="lowerRoman"/>
      <w:lvlText w:val="%6."/>
      <w:lvlJc w:val="right"/>
      <w:pPr>
        <w:ind w:left="4320" w:hanging="180"/>
      </w:pPr>
    </w:lvl>
    <w:lvl w:ilvl="6" w:tplc="DEBC4C94">
      <w:start w:val="1"/>
      <w:numFmt w:val="decimal"/>
      <w:lvlText w:val="%7."/>
      <w:lvlJc w:val="left"/>
      <w:pPr>
        <w:ind w:left="5040" w:hanging="360"/>
      </w:pPr>
    </w:lvl>
    <w:lvl w:ilvl="7" w:tplc="429235B8">
      <w:start w:val="1"/>
      <w:numFmt w:val="lowerLetter"/>
      <w:lvlText w:val="%8."/>
      <w:lvlJc w:val="left"/>
      <w:pPr>
        <w:ind w:left="5760" w:hanging="360"/>
      </w:pPr>
    </w:lvl>
    <w:lvl w:ilvl="8" w:tplc="1C8213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105BE6"/>
    <w:rsid w:val="00176395"/>
    <w:rsid w:val="001D358E"/>
    <w:rsid w:val="002F1805"/>
    <w:rsid w:val="003344BE"/>
    <w:rsid w:val="0035359C"/>
    <w:rsid w:val="0035532D"/>
    <w:rsid w:val="005C0899"/>
    <w:rsid w:val="005C3DC5"/>
    <w:rsid w:val="00621BF2"/>
    <w:rsid w:val="00707694"/>
    <w:rsid w:val="007719FC"/>
    <w:rsid w:val="00846E12"/>
    <w:rsid w:val="00A439E6"/>
    <w:rsid w:val="00A60D51"/>
    <w:rsid w:val="00A62B62"/>
    <w:rsid w:val="00AC6210"/>
    <w:rsid w:val="00AD1079"/>
    <w:rsid w:val="00B33838"/>
    <w:rsid w:val="00BD3BC1"/>
    <w:rsid w:val="00CB23A8"/>
    <w:rsid w:val="00CD0922"/>
    <w:rsid w:val="00CF4D9E"/>
    <w:rsid w:val="00DE57E0"/>
    <w:rsid w:val="00DE6C20"/>
    <w:rsid w:val="00E635B2"/>
    <w:rsid w:val="00EE2A81"/>
    <w:rsid w:val="00F11195"/>
    <w:rsid w:val="00F75C19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keepNext/>
      <w:tabs>
        <w:tab w:val="left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link w:val="50"/>
    <w:qFormat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pPr>
      <w:keepNext/>
      <w:tabs>
        <w:tab w:val="left" w:pos="0"/>
      </w:tabs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12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5">
    <w:name w:val="Символ нумерации"/>
    <w:qFormat/>
  </w:style>
  <w:style w:type="character" w:customStyle="1" w:styleId="js-invalid-drag-target">
    <w:name w:val="js-invalid-drag-target"/>
    <w:basedOn w:val="a0"/>
    <w:qFormat/>
  </w:style>
  <w:style w:type="character" w:customStyle="1" w:styleId="HTML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character" w:customStyle="1" w:styleId="24">
    <w:name w:val="Заголовок №2_"/>
    <w:basedOn w:val="a0"/>
    <w:link w:val="25"/>
    <w:uiPriority w:val="99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paragraph" w:customStyle="1" w:styleId="13">
    <w:name w:val="Заголовок1"/>
    <w:basedOn w:val="a"/>
    <w:next w:val="af6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f6">
    <w:name w:val="Body Text"/>
    <w:basedOn w:val="a"/>
    <w:pPr>
      <w:jc w:val="both"/>
    </w:pPr>
    <w:rPr>
      <w:sz w:val="24"/>
    </w:rPr>
  </w:style>
  <w:style w:type="paragraph" w:styleId="af7">
    <w:name w:val="List"/>
    <w:basedOn w:val="af6"/>
    <w:rPr>
      <w:rFonts w:cs="Tahoma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9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4">
    <w:name w:val="Title"/>
    <w:basedOn w:val="13"/>
    <w:link w:val="a3"/>
    <w:qFormat/>
  </w:style>
  <w:style w:type="paragraph" w:styleId="a6">
    <w:name w:val="Subtitle"/>
    <w:basedOn w:val="13"/>
    <w:link w:val="a5"/>
    <w:qFormat/>
    <w:pPr>
      <w:jc w:val="center"/>
    </w:pPr>
    <w:rPr>
      <w:i/>
      <w:iCs/>
    </w:rPr>
  </w:style>
  <w:style w:type="paragraph" w:customStyle="1" w:styleId="220">
    <w:name w:val="Основной текст 22"/>
    <w:basedOn w:val="a"/>
    <w:qFormat/>
    <w:pPr>
      <w:ind w:right="4944"/>
      <w:jc w:val="both"/>
    </w:pPr>
    <w:rPr>
      <w:b/>
      <w:sz w:val="24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right="4944"/>
      <w:jc w:val="both"/>
    </w:pPr>
    <w:rPr>
      <w:b/>
      <w:sz w:val="24"/>
    </w:rPr>
  </w:style>
  <w:style w:type="paragraph" w:customStyle="1" w:styleId="Sub-heading">
    <w:name w:val="Sub-heading"/>
    <w:qFormat/>
    <w:pPr>
      <w:keepNext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qFormat/>
    <w:pPr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0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25">
    <w:name w:val="Заголовок №2"/>
    <w:basedOn w:val="a"/>
    <w:link w:val="24"/>
    <w:uiPriority w:val="99"/>
    <w:qFormat/>
    <w:pPr>
      <w:shd w:val="clear" w:color="auto" w:fill="FFFFFF"/>
      <w:spacing w:before="720" w:after="240" w:line="278" w:lineRule="exact"/>
      <w:jc w:val="center"/>
      <w:outlineLvl w:val="1"/>
    </w:pPr>
    <w:rPr>
      <w:b/>
      <w:bCs/>
      <w:sz w:val="23"/>
      <w:szCs w:val="23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ff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3669-EBCE-40DD-A026-49869A24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886</Characters>
  <Application>Microsoft Office Word</Application>
  <DocSecurity>0</DocSecurity>
  <Lines>7</Lines>
  <Paragraphs>2</Paragraphs>
  <ScaleCrop>false</ScaleCrop>
  <Company>Администрация г.Югорска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Дергилев Олег Владимирович</cp:lastModifiedBy>
  <cp:revision>90</cp:revision>
  <cp:lastPrinted>2025-02-25T12:16:00Z</cp:lastPrinted>
  <dcterms:created xsi:type="dcterms:W3CDTF">2019-12-18T11:57:00Z</dcterms:created>
  <dcterms:modified xsi:type="dcterms:W3CDTF">2025-12-05T05:57:00Z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г.Югорска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